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98" w:rsidRDefault="00460A98" w:rsidP="00460A98">
      <w:pPr>
        <w:pStyle w:val="ydpdf7051a8msonormal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</w:rPr>
        <w:t>“Health Care Service Plans.”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 xml:space="preserve"> SP9 RN1716777</w:t>
      </w:r>
    </w:p>
    <w:p w:rsidR="00460A98" w:rsidRDefault="00460A98" w:rsidP="00460A98">
      <w:pPr>
        <w:pStyle w:val="ydpdf7051a8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32"/>
          <w:szCs w:val="32"/>
        </w:rPr>
        <w:t>Author: Charles Molnar</w:t>
      </w:r>
    </w:p>
    <w:p w:rsidR="00460A98" w:rsidRDefault="00460A98" w:rsidP="00460A98">
      <w:pPr>
        <w:pStyle w:val="ydpdf7051a8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 xml:space="preserve">California </w:t>
      </w:r>
      <w:proofErr w:type="spellStart"/>
      <w:r>
        <w:rPr>
          <w:rFonts w:ascii="Helvetica" w:hAnsi="Helvetica" w:cs="Helvetica"/>
          <w:sz w:val="32"/>
          <w:szCs w:val="32"/>
        </w:rPr>
        <w:t>Healthline</w:t>
      </w:r>
      <w:proofErr w:type="spellEnd"/>
      <w:r>
        <w:rPr>
          <w:rFonts w:ascii="Helvetica" w:hAnsi="Helvetica" w:cs="Helvetica"/>
          <w:sz w:val="32"/>
          <w:szCs w:val="32"/>
        </w:rPr>
        <w:t xml:space="preserve"> reported on June 8, 2017, quoting a Sacramento Bee article that: “low income seniors with Dental-Cal are losing teeth, suffering infections and accruing thousands of dollars of debt to pay for an array of treatments not covered by the state-funded dental insurance for the poor. Dental benefits for many adults on </w:t>
      </w:r>
      <w:proofErr w:type="spellStart"/>
      <w:r>
        <w:rPr>
          <w:rFonts w:ascii="Helvetica" w:hAnsi="Helvetica" w:cs="Helvetica"/>
          <w:sz w:val="32"/>
          <w:szCs w:val="32"/>
        </w:rPr>
        <w:t>Medi</w:t>
      </w:r>
      <w:proofErr w:type="spellEnd"/>
      <w:r>
        <w:rPr>
          <w:rFonts w:ascii="Helvetica" w:hAnsi="Helvetica" w:cs="Helvetica"/>
          <w:sz w:val="32"/>
          <w:szCs w:val="32"/>
        </w:rPr>
        <w:t>-Cal, which provides health coverage for low income Californians, disappeared completely for five years, between2009 and 2014. Also Medicare does not cover dental care.</w:t>
      </w:r>
    </w:p>
    <w:p w:rsidR="00460A98" w:rsidRDefault="00460A98" w:rsidP="00460A98">
      <w:pPr>
        <w:pStyle w:val="ydpdf7051a8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>These low income seniors desperately need this dental insurance coverage.</w:t>
      </w:r>
    </w:p>
    <w:p w:rsidR="00460A98" w:rsidRDefault="00460A98" w:rsidP="00460A98">
      <w:pPr>
        <w:pStyle w:val="ydpdf7051a8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32"/>
          <w:szCs w:val="32"/>
        </w:rPr>
        <w:t>Thank you for your consideration.</w:t>
      </w:r>
    </w:p>
    <w:p w:rsidR="006809DC" w:rsidRDefault="00460A98">
      <w:bookmarkStart w:id="0" w:name="_GoBack"/>
      <w:bookmarkEnd w:id="0"/>
    </w:p>
    <w:sectPr w:rsidR="0068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98"/>
    <w:rsid w:val="00460A98"/>
    <w:rsid w:val="00AD7CE6"/>
    <w:rsid w:val="00AF541A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f7051a8msonormal">
    <w:name w:val="ydpdf7051a8msonormal"/>
    <w:basedOn w:val="Normal"/>
    <w:rsid w:val="00460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f7051a8msonormal">
    <w:name w:val="ydpdf7051a8msonormal"/>
    <w:basedOn w:val="Normal"/>
    <w:rsid w:val="00460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1</cp:revision>
  <dcterms:created xsi:type="dcterms:W3CDTF">2017-09-18T22:36:00Z</dcterms:created>
  <dcterms:modified xsi:type="dcterms:W3CDTF">2017-09-18T22:36:00Z</dcterms:modified>
</cp:coreProperties>
</file>